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C4ECE" w14:textId="659E43C5" w:rsidR="00117726" w:rsidRDefault="00117726" w:rsidP="00C757A7">
      <w:pPr>
        <w:pStyle w:val="NoSpacing"/>
        <w:jc w:val="center"/>
        <w:rPr>
          <w:rFonts w:ascii="Calibri" w:hAnsi="Calibri" w:cs="Calibri"/>
          <w:b/>
          <w:sz w:val="32"/>
          <w:szCs w:val="32"/>
        </w:rPr>
      </w:pPr>
      <w:r w:rsidRPr="00C757A7">
        <w:rPr>
          <w:rFonts w:ascii="Calibri" w:hAnsi="Calibri" w:cs="Calibri"/>
          <w:noProof/>
          <w:sz w:val="32"/>
          <w:szCs w:val="32"/>
        </w:rPr>
        <w:drawing>
          <wp:anchor distT="0" distB="0" distL="114300" distR="114300" simplePos="0" relativeHeight="251658240" behindDoc="1" locked="0" layoutInCell="1" allowOverlap="1" wp14:anchorId="4A049983" wp14:editId="4628E630">
            <wp:simplePos x="0" y="0"/>
            <wp:positionH relativeFrom="column">
              <wp:posOffset>1838325</wp:posOffset>
            </wp:positionH>
            <wp:positionV relativeFrom="paragraph">
              <wp:posOffset>-370840</wp:posOffset>
            </wp:positionV>
            <wp:extent cx="2740696" cy="113347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740696"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31E17" w14:textId="77777777" w:rsidR="00117726" w:rsidRDefault="00117726" w:rsidP="00C757A7">
      <w:pPr>
        <w:pStyle w:val="NoSpacing"/>
        <w:jc w:val="center"/>
        <w:rPr>
          <w:rFonts w:ascii="Calibri" w:hAnsi="Calibri" w:cs="Calibri"/>
          <w:b/>
          <w:sz w:val="32"/>
          <w:szCs w:val="32"/>
        </w:rPr>
      </w:pPr>
    </w:p>
    <w:p w14:paraId="69047DF9" w14:textId="77777777" w:rsidR="00117726" w:rsidRDefault="00117726" w:rsidP="00C757A7">
      <w:pPr>
        <w:pStyle w:val="NoSpacing"/>
        <w:jc w:val="center"/>
        <w:rPr>
          <w:rFonts w:ascii="Calibri" w:hAnsi="Calibri" w:cs="Calibri"/>
          <w:b/>
          <w:sz w:val="32"/>
          <w:szCs w:val="32"/>
        </w:rPr>
      </w:pPr>
    </w:p>
    <w:p w14:paraId="63415AA7" w14:textId="5AE08602" w:rsidR="00FA7C93" w:rsidRPr="00C757A7" w:rsidRDefault="00F07AF8" w:rsidP="00C757A7">
      <w:pPr>
        <w:pStyle w:val="NoSpacing"/>
        <w:jc w:val="center"/>
        <w:rPr>
          <w:rFonts w:ascii="Calibri" w:hAnsi="Calibri" w:cs="Calibri"/>
          <w:sz w:val="28"/>
          <w:szCs w:val="28"/>
        </w:rPr>
      </w:pPr>
      <w:r w:rsidRPr="00C757A7">
        <w:rPr>
          <w:rFonts w:ascii="Calibri" w:hAnsi="Calibri" w:cs="Calibri"/>
          <w:b/>
          <w:sz w:val="32"/>
          <w:szCs w:val="32"/>
        </w:rPr>
        <w:t>ROBERT SIEGHART AWARD NOMINATION</w:t>
      </w:r>
      <w:r w:rsidR="00EC08D7" w:rsidRPr="00C757A7">
        <w:rPr>
          <w:rFonts w:ascii="Calibri" w:hAnsi="Calibri" w:cs="Calibri"/>
          <w:b/>
          <w:sz w:val="32"/>
          <w:szCs w:val="32"/>
        </w:rPr>
        <w:t xml:space="preserve"> </w:t>
      </w:r>
      <w:r w:rsidR="00EC08D7" w:rsidRPr="00C757A7">
        <w:rPr>
          <w:rFonts w:ascii="Calibri" w:hAnsi="Calibri" w:cs="Calibri"/>
          <w:b/>
          <w:sz w:val="32"/>
          <w:szCs w:val="32"/>
        </w:rPr>
        <w:br/>
      </w:r>
      <w:r w:rsidR="00EC08D7" w:rsidRPr="00C757A7">
        <w:rPr>
          <w:rFonts w:ascii="Calibri" w:hAnsi="Calibri" w:cs="Calibri"/>
          <w:sz w:val="28"/>
          <w:szCs w:val="28"/>
        </w:rPr>
        <w:t>For Enthusiasm for the Economic Development Profession</w:t>
      </w:r>
    </w:p>
    <w:p w14:paraId="7CA0BA93" w14:textId="77777777" w:rsidR="00C757A7" w:rsidRDefault="00C757A7" w:rsidP="00C757A7">
      <w:pPr>
        <w:pStyle w:val="NoSpacing"/>
        <w:rPr>
          <w:rFonts w:ascii="Calibri" w:hAnsi="Calibri" w:cs="Calibri"/>
          <w:b/>
          <w:color w:val="000000"/>
          <w:sz w:val="24"/>
          <w:szCs w:val="24"/>
        </w:rPr>
      </w:pPr>
    </w:p>
    <w:p w14:paraId="6B4EB21C" w14:textId="61977D2A" w:rsidR="00FA7C93" w:rsidRDefault="00EC08D7" w:rsidP="00C757A7">
      <w:pPr>
        <w:pStyle w:val="NoSpacing"/>
        <w:rPr>
          <w:rFonts w:ascii="Calibri" w:hAnsi="Calibri" w:cs="Calibri"/>
          <w:bCs/>
          <w:color w:val="000000"/>
          <w:sz w:val="24"/>
          <w:szCs w:val="24"/>
        </w:rPr>
      </w:pPr>
      <w:r w:rsidRPr="00C757A7">
        <w:rPr>
          <w:rFonts w:ascii="Calibri" w:hAnsi="Calibri" w:cs="Calibri"/>
          <w:b/>
          <w:color w:val="000000"/>
          <w:sz w:val="24"/>
          <w:szCs w:val="24"/>
        </w:rPr>
        <w:t xml:space="preserve">The recipient of this award is someone who loves the profession of economic </w:t>
      </w:r>
      <w:r w:rsidR="00FB00DB" w:rsidRPr="00C757A7">
        <w:rPr>
          <w:rFonts w:ascii="Calibri" w:hAnsi="Calibri" w:cs="Calibri"/>
          <w:b/>
          <w:color w:val="000000"/>
          <w:sz w:val="24"/>
          <w:szCs w:val="24"/>
        </w:rPr>
        <w:t>development but</w:t>
      </w:r>
      <w:r w:rsidRPr="00C757A7">
        <w:rPr>
          <w:rFonts w:ascii="Calibri" w:hAnsi="Calibri" w:cs="Calibri"/>
          <w:b/>
          <w:color w:val="000000"/>
          <w:sz w:val="24"/>
          <w:szCs w:val="24"/>
        </w:rPr>
        <w:t xml:space="preserve"> may not necessarily be a </w:t>
      </w:r>
      <w:r w:rsidR="00715918">
        <w:rPr>
          <w:rFonts w:ascii="Calibri" w:hAnsi="Calibri" w:cs="Calibri"/>
          <w:b/>
          <w:color w:val="000000"/>
          <w:sz w:val="24"/>
          <w:szCs w:val="24"/>
        </w:rPr>
        <w:t>full-time</w:t>
      </w:r>
      <w:r w:rsidRPr="00C757A7">
        <w:rPr>
          <w:rFonts w:ascii="Calibri" w:hAnsi="Calibri" w:cs="Calibri"/>
          <w:b/>
          <w:color w:val="000000"/>
          <w:sz w:val="24"/>
          <w:szCs w:val="24"/>
        </w:rPr>
        <w:t xml:space="preserve"> economic developer. This recipient understands the importance of economic development to all communities in this state, as well as at the state level. This person will be interested in bringing more converts into the economic development fold, whether </w:t>
      </w:r>
      <w:r w:rsidR="00715918">
        <w:rPr>
          <w:rFonts w:ascii="Calibri" w:hAnsi="Calibri" w:cs="Calibri"/>
          <w:b/>
          <w:color w:val="000000"/>
          <w:sz w:val="24"/>
          <w:szCs w:val="24"/>
        </w:rPr>
        <w:t xml:space="preserve">private-sector partners, local community officials, or college students </w:t>
      </w:r>
      <w:r w:rsidRPr="00C757A7">
        <w:rPr>
          <w:rFonts w:ascii="Calibri" w:hAnsi="Calibri" w:cs="Calibri"/>
          <w:b/>
          <w:color w:val="000000"/>
          <w:sz w:val="24"/>
          <w:szCs w:val="24"/>
        </w:rPr>
        <w:t>considering career options. This rec</w:t>
      </w:r>
      <w:r w:rsidR="009D3A1C" w:rsidRPr="00C757A7">
        <w:rPr>
          <w:rFonts w:ascii="Calibri" w:hAnsi="Calibri" w:cs="Calibri"/>
          <w:b/>
          <w:color w:val="000000"/>
          <w:sz w:val="24"/>
          <w:szCs w:val="24"/>
        </w:rPr>
        <w:t>ipient will lo</w:t>
      </w:r>
      <w:r w:rsidRPr="00C757A7">
        <w:rPr>
          <w:rFonts w:ascii="Calibri" w:hAnsi="Calibri" w:cs="Calibri"/>
          <w:b/>
          <w:color w:val="000000"/>
          <w:sz w:val="24"/>
          <w:szCs w:val="24"/>
        </w:rPr>
        <w:t xml:space="preserve">ve the thought that more jobs and investment in a community will benefit the entire state, that the rising tide lifts all ships. This person understands that the definition of economic development will </w:t>
      </w:r>
      <w:r w:rsidR="00FB00DB">
        <w:rPr>
          <w:rFonts w:ascii="Calibri" w:hAnsi="Calibri" w:cs="Calibri"/>
          <w:b/>
          <w:color w:val="000000"/>
          <w:sz w:val="24"/>
          <w:szCs w:val="24"/>
        </w:rPr>
        <w:t>differ in every community and organization, but the principles of helping the business community thrive</w:t>
      </w:r>
      <w:r w:rsidRPr="00C757A7">
        <w:rPr>
          <w:rFonts w:ascii="Calibri" w:hAnsi="Calibri" w:cs="Calibri"/>
          <w:b/>
          <w:color w:val="000000"/>
          <w:sz w:val="24"/>
          <w:szCs w:val="24"/>
        </w:rPr>
        <w:t xml:space="preserve"> and grow will strengthen the future of our great state.  Finally, this award recipient will have embraced MEDA as the voice of this profession in Michigan.</w:t>
      </w:r>
      <w:r w:rsidR="00FB00DB">
        <w:rPr>
          <w:rFonts w:ascii="Calibri" w:hAnsi="Calibri" w:cs="Calibri"/>
          <w:sz w:val="24"/>
          <w:szCs w:val="24"/>
        </w:rPr>
        <w:t xml:space="preserve"> </w:t>
      </w:r>
      <w:r w:rsidR="000F6F2A" w:rsidRPr="00C757A7">
        <w:rPr>
          <w:rFonts w:ascii="Calibri" w:hAnsi="Calibri" w:cs="Calibri"/>
          <w:bCs/>
          <w:i/>
          <w:iCs/>
          <w:color w:val="000000"/>
          <w:sz w:val="24"/>
          <w:szCs w:val="24"/>
          <w:u w:val="single"/>
        </w:rPr>
        <w:t xml:space="preserve">The </w:t>
      </w:r>
      <w:r w:rsidR="002E23E3" w:rsidRPr="00C757A7">
        <w:rPr>
          <w:rFonts w:ascii="Calibri" w:hAnsi="Calibri" w:cs="Calibri"/>
          <w:bCs/>
          <w:i/>
          <w:iCs/>
          <w:color w:val="000000"/>
          <w:sz w:val="24"/>
          <w:szCs w:val="24"/>
          <w:u w:val="single"/>
        </w:rPr>
        <w:t xml:space="preserve">Robert Sieghart </w:t>
      </w:r>
      <w:r w:rsidR="000F6F2A" w:rsidRPr="00C757A7">
        <w:rPr>
          <w:rFonts w:ascii="Calibri" w:hAnsi="Calibri" w:cs="Calibri"/>
          <w:bCs/>
          <w:i/>
          <w:iCs/>
          <w:color w:val="000000"/>
          <w:sz w:val="24"/>
          <w:szCs w:val="24"/>
          <w:u w:val="single"/>
        </w:rPr>
        <w:t>Award is limited to MEDA members</w:t>
      </w:r>
      <w:r w:rsidR="000F6F2A" w:rsidRPr="00C757A7">
        <w:rPr>
          <w:rFonts w:ascii="Calibri" w:hAnsi="Calibri" w:cs="Calibri"/>
          <w:bCs/>
          <w:color w:val="000000"/>
          <w:sz w:val="24"/>
          <w:szCs w:val="24"/>
        </w:rPr>
        <w:t>.</w:t>
      </w:r>
    </w:p>
    <w:p w14:paraId="27088346" w14:textId="77777777" w:rsidR="00C757A7" w:rsidRDefault="00C757A7" w:rsidP="00C757A7">
      <w:pPr>
        <w:pStyle w:val="NoSpacing"/>
        <w:rPr>
          <w:rFonts w:ascii="Calibri" w:hAnsi="Calibri" w:cs="Calibri"/>
          <w:bCs/>
          <w:color w:val="000000"/>
          <w:sz w:val="24"/>
          <w:szCs w:val="24"/>
        </w:rPr>
      </w:pPr>
    </w:p>
    <w:p w14:paraId="5AD71CD5" w14:textId="77777777" w:rsidR="00C757A7" w:rsidRPr="00913D8D" w:rsidRDefault="00C757A7" w:rsidP="00C757A7">
      <w:pPr>
        <w:jc w:val="both"/>
        <w:rPr>
          <w:rFonts w:ascii="Calibri" w:hAnsi="Calibri" w:cs="Calibri"/>
          <w:b/>
          <w:bCs/>
          <w:sz w:val="24"/>
          <w:szCs w:val="24"/>
        </w:rPr>
      </w:pPr>
      <w:r w:rsidRPr="00913D8D">
        <w:rPr>
          <w:rFonts w:ascii="Calibri" w:hAnsi="Calibri" w:cs="Calibri"/>
          <w:b/>
          <w:bCs/>
          <w:sz w:val="24"/>
          <w:szCs w:val="24"/>
        </w:rPr>
        <w:t xml:space="preserve">Nominee Information:  </w:t>
      </w:r>
    </w:p>
    <w:p w14:paraId="097A0C0C" w14:textId="4A3556E9" w:rsidR="00C757A7" w:rsidRPr="00913D8D" w:rsidRDefault="00C757A7" w:rsidP="002B71EC">
      <w:pPr>
        <w:rPr>
          <w:rFonts w:ascii="Calibri" w:hAnsi="Calibri" w:cs="Calibri"/>
          <w:sz w:val="24"/>
          <w:szCs w:val="24"/>
        </w:rPr>
      </w:pPr>
      <w:r w:rsidRPr="00913D8D">
        <w:rPr>
          <w:rFonts w:ascii="Calibri" w:hAnsi="Calibri" w:cs="Calibri"/>
          <w:b/>
          <w:bCs/>
          <w:sz w:val="24"/>
          <w:szCs w:val="24"/>
        </w:rPr>
        <w:t>Name:</w:t>
      </w:r>
      <w:r w:rsidRPr="00913D8D">
        <w:rPr>
          <w:rFonts w:ascii="Calibri" w:hAnsi="Calibri" w:cs="Calibri"/>
          <w:sz w:val="24"/>
          <w:szCs w:val="24"/>
        </w:rPr>
        <w:t xml:space="preserve"> </w:t>
      </w:r>
      <w:r w:rsidR="006F0896">
        <w:rPr>
          <w:rFonts w:ascii="Calibri" w:hAnsi="Calibri" w:cs="Calibri"/>
          <w:sz w:val="24"/>
          <w:szCs w:val="24"/>
        </w:rPr>
        <w:tab/>
      </w:r>
      <w:r w:rsidR="006F0896">
        <w:rPr>
          <w:rFonts w:ascii="Calibri" w:hAnsi="Calibri" w:cs="Calibri"/>
          <w:sz w:val="24"/>
          <w:szCs w:val="24"/>
        </w:rPr>
        <w:tab/>
      </w:r>
      <w:r w:rsidR="006F0896">
        <w:rPr>
          <w:rFonts w:ascii="Calibri" w:hAnsi="Calibri" w:cs="Calibri"/>
          <w:sz w:val="24"/>
          <w:szCs w:val="24"/>
        </w:rPr>
        <w:tab/>
      </w:r>
      <w:r w:rsidRPr="00913D8D">
        <w:rPr>
          <w:rFonts w:ascii="Calibri" w:hAnsi="Calibri" w:cs="Calibri"/>
          <w:sz w:val="24"/>
          <w:szCs w:val="24"/>
        </w:rPr>
        <w:tab/>
      </w:r>
      <w:r w:rsidRPr="00913D8D">
        <w:rPr>
          <w:rFonts w:ascii="Calibri" w:hAnsi="Calibri" w:cs="Calibri"/>
          <w:sz w:val="24"/>
          <w:szCs w:val="24"/>
        </w:rPr>
        <w:tab/>
      </w:r>
      <w:r w:rsidR="002B71EC" w:rsidRPr="00913D8D">
        <w:rPr>
          <w:rFonts w:ascii="Calibri" w:hAnsi="Calibri" w:cs="Calibri"/>
          <w:sz w:val="24"/>
          <w:szCs w:val="24"/>
        </w:rPr>
        <w:tab/>
      </w:r>
      <w:r w:rsidRPr="00913D8D">
        <w:rPr>
          <w:rFonts w:ascii="Calibri" w:hAnsi="Calibri" w:cs="Calibri"/>
          <w:b/>
          <w:bCs/>
          <w:sz w:val="24"/>
          <w:szCs w:val="24"/>
        </w:rPr>
        <w:t>Title:</w:t>
      </w:r>
    </w:p>
    <w:p w14:paraId="14E95EB4" w14:textId="60046B52" w:rsidR="00C757A7" w:rsidRPr="00913D8D" w:rsidRDefault="00C757A7" w:rsidP="00161FE6">
      <w:pPr>
        <w:rPr>
          <w:rFonts w:ascii="Calibri" w:hAnsi="Calibri" w:cs="Calibri"/>
          <w:sz w:val="24"/>
          <w:szCs w:val="24"/>
        </w:rPr>
      </w:pPr>
      <w:r w:rsidRPr="00913D8D">
        <w:rPr>
          <w:rFonts w:ascii="Calibri" w:hAnsi="Calibri" w:cs="Calibri"/>
          <w:b/>
          <w:bCs/>
          <w:sz w:val="24"/>
          <w:szCs w:val="24"/>
        </w:rPr>
        <w:t>Company:</w:t>
      </w:r>
      <w:r w:rsidR="006F0896">
        <w:rPr>
          <w:rFonts w:ascii="Calibri" w:hAnsi="Calibri" w:cs="Calibri"/>
          <w:sz w:val="24"/>
          <w:szCs w:val="24"/>
        </w:rPr>
        <w:t xml:space="preserve">    </w:t>
      </w:r>
      <w:r w:rsidR="006F0896">
        <w:rPr>
          <w:rFonts w:ascii="Calibri" w:hAnsi="Calibri" w:cs="Calibri"/>
          <w:sz w:val="24"/>
          <w:szCs w:val="24"/>
        </w:rPr>
        <w:tab/>
      </w:r>
      <w:r w:rsidR="006F0896">
        <w:rPr>
          <w:rFonts w:ascii="Calibri" w:hAnsi="Calibri" w:cs="Calibri"/>
          <w:sz w:val="24"/>
          <w:szCs w:val="24"/>
        </w:rPr>
        <w:tab/>
      </w:r>
      <w:r w:rsidR="006F0896">
        <w:rPr>
          <w:rFonts w:ascii="Calibri" w:hAnsi="Calibri" w:cs="Calibri"/>
          <w:sz w:val="24"/>
          <w:szCs w:val="24"/>
        </w:rPr>
        <w:tab/>
      </w:r>
      <w:r w:rsidRPr="00913D8D">
        <w:rPr>
          <w:rFonts w:ascii="Calibri" w:hAnsi="Calibri" w:cs="Calibri"/>
          <w:sz w:val="24"/>
          <w:szCs w:val="24"/>
        </w:rPr>
        <w:tab/>
      </w:r>
      <w:r w:rsidR="00913D8D">
        <w:rPr>
          <w:rFonts w:ascii="Calibri" w:hAnsi="Calibri" w:cs="Calibri"/>
          <w:sz w:val="24"/>
          <w:szCs w:val="24"/>
        </w:rPr>
        <w:tab/>
      </w:r>
      <w:r w:rsidRPr="00913D8D">
        <w:rPr>
          <w:rFonts w:ascii="Calibri" w:hAnsi="Calibri" w:cs="Calibri"/>
          <w:b/>
          <w:bCs/>
          <w:sz w:val="24"/>
          <w:szCs w:val="24"/>
        </w:rPr>
        <w:t>Email</w:t>
      </w:r>
      <w:r w:rsidR="006F0896">
        <w:rPr>
          <w:rFonts w:ascii="Calibri" w:hAnsi="Calibri" w:cs="Calibri"/>
          <w:b/>
          <w:bCs/>
          <w:sz w:val="24"/>
          <w:szCs w:val="24"/>
        </w:rPr>
        <w:t>:</w:t>
      </w:r>
    </w:p>
    <w:p w14:paraId="1B51B099" w14:textId="77777777" w:rsidR="00161FE6" w:rsidRPr="00913D8D" w:rsidRDefault="00161FE6" w:rsidP="00161FE6">
      <w:pPr>
        <w:rPr>
          <w:rFonts w:ascii="Calibri" w:hAnsi="Calibri" w:cs="Calibri"/>
          <w:sz w:val="24"/>
          <w:szCs w:val="24"/>
        </w:rPr>
      </w:pPr>
    </w:p>
    <w:p w14:paraId="57E2DA48" w14:textId="77777777" w:rsidR="00C757A7" w:rsidRPr="00913D8D" w:rsidRDefault="00C757A7" w:rsidP="00C757A7">
      <w:pPr>
        <w:jc w:val="both"/>
        <w:rPr>
          <w:rFonts w:ascii="Calibri" w:hAnsi="Calibri" w:cs="Calibri"/>
          <w:sz w:val="24"/>
          <w:szCs w:val="24"/>
        </w:rPr>
      </w:pPr>
      <w:r w:rsidRPr="00913D8D">
        <w:rPr>
          <w:rFonts w:ascii="Calibri" w:hAnsi="Calibri" w:cs="Calibri"/>
          <w:b/>
          <w:bCs/>
          <w:sz w:val="24"/>
          <w:szCs w:val="24"/>
        </w:rPr>
        <w:t>Person Nominating Information:</w:t>
      </w:r>
      <w:r w:rsidRPr="00913D8D">
        <w:rPr>
          <w:rFonts w:ascii="Calibri" w:hAnsi="Calibri" w:cs="Calibri"/>
          <w:sz w:val="24"/>
          <w:szCs w:val="24"/>
        </w:rPr>
        <w:t xml:space="preserve">  </w:t>
      </w:r>
    </w:p>
    <w:p w14:paraId="11B14378" w14:textId="5F89AC50" w:rsidR="00C757A7" w:rsidRPr="00913D8D" w:rsidRDefault="00C757A7" w:rsidP="00356A24">
      <w:pPr>
        <w:jc w:val="both"/>
        <w:rPr>
          <w:rFonts w:ascii="Calibri" w:hAnsi="Calibri" w:cs="Calibri"/>
          <w:sz w:val="24"/>
          <w:szCs w:val="24"/>
        </w:rPr>
      </w:pPr>
      <w:r w:rsidRPr="00913D8D">
        <w:rPr>
          <w:rFonts w:ascii="Calibri" w:hAnsi="Calibri" w:cs="Calibri"/>
          <w:b/>
          <w:bCs/>
          <w:sz w:val="24"/>
          <w:szCs w:val="24"/>
        </w:rPr>
        <w:t>Name</w:t>
      </w:r>
      <w:r w:rsidR="006F0896">
        <w:rPr>
          <w:rFonts w:ascii="Calibri" w:hAnsi="Calibri" w:cs="Calibri"/>
          <w:b/>
          <w:bCs/>
          <w:sz w:val="24"/>
          <w:szCs w:val="24"/>
        </w:rPr>
        <w:t>:</w:t>
      </w:r>
      <w:r w:rsidRPr="00913D8D">
        <w:rPr>
          <w:rFonts w:ascii="Calibri" w:hAnsi="Calibri" w:cs="Calibri"/>
          <w:sz w:val="24"/>
          <w:szCs w:val="24"/>
        </w:rPr>
        <w:tab/>
      </w:r>
      <w:r w:rsidR="00913D8D">
        <w:rPr>
          <w:rFonts w:ascii="Calibri" w:hAnsi="Calibri" w:cs="Calibri"/>
          <w:sz w:val="24"/>
          <w:szCs w:val="24"/>
        </w:rPr>
        <w:tab/>
      </w:r>
      <w:r w:rsidR="00913D8D">
        <w:rPr>
          <w:rFonts w:ascii="Calibri" w:hAnsi="Calibri" w:cs="Calibri"/>
          <w:sz w:val="24"/>
          <w:szCs w:val="24"/>
        </w:rPr>
        <w:tab/>
      </w:r>
      <w:r w:rsidR="006F0896">
        <w:rPr>
          <w:rFonts w:ascii="Calibri" w:hAnsi="Calibri" w:cs="Calibri"/>
          <w:sz w:val="24"/>
          <w:szCs w:val="24"/>
        </w:rPr>
        <w:tab/>
      </w:r>
      <w:r w:rsidR="006F0896">
        <w:rPr>
          <w:rFonts w:ascii="Calibri" w:hAnsi="Calibri" w:cs="Calibri"/>
          <w:sz w:val="24"/>
          <w:szCs w:val="24"/>
        </w:rPr>
        <w:tab/>
      </w:r>
      <w:r w:rsidR="006F0896">
        <w:rPr>
          <w:rFonts w:ascii="Calibri" w:hAnsi="Calibri" w:cs="Calibri"/>
          <w:sz w:val="24"/>
          <w:szCs w:val="24"/>
        </w:rPr>
        <w:tab/>
      </w:r>
      <w:r w:rsidRPr="00913D8D">
        <w:rPr>
          <w:rFonts w:ascii="Calibri" w:hAnsi="Calibri" w:cs="Calibri"/>
          <w:b/>
          <w:bCs/>
          <w:sz w:val="24"/>
          <w:szCs w:val="24"/>
        </w:rPr>
        <w:t>Company:</w:t>
      </w:r>
    </w:p>
    <w:p w14:paraId="08C751A3" w14:textId="77777777" w:rsidR="00356A24" w:rsidRPr="00913D8D" w:rsidRDefault="00356A24" w:rsidP="00356A24">
      <w:pPr>
        <w:jc w:val="both"/>
        <w:rPr>
          <w:rFonts w:ascii="Calibri" w:hAnsi="Calibri" w:cs="Calibri"/>
          <w:bCs/>
          <w:color w:val="000000"/>
          <w:sz w:val="24"/>
          <w:szCs w:val="24"/>
        </w:rPr>
      </w:pPr>
    </w:p>
    <w:p w14:paraId="73465622" w14:textId="77777777" w:rsidR="00C757A7" w:rsidRPr="00913D8D" w:rsidRDefault="00C757A7" w:rsidP="00117726">
      <w:pPr>
        <w:pStyle w:val="NoSpacing"/>
        <w:rPr>
          <w:rFonts w:ascii="Calibri" w:eastAsia="Arial" w:hAnsi="Calibri" w:cs="Calibri"/>
          <w:b/>
          <w:bCs/>
          <w:sz w:val="24"/>
          <w:szCs w:val="24"/>
        </w:rPr>
      </w:pPr>
      <w:r w:rsidRPr="00913D8D">
        <w:rPr>
          <w:rFonts w:ascii="Calibri" w:eastAsia="Arial" w:hAnsi="Calibri" w:cs="Calibri"/>
          <w:b/>
          <w:bCs/>
          <w:sz w:val="24"/>
          <w:szCs w:val="24"/>
        </w:rPr>
        <w:t>Examples of understanding of, and love for, economic development for all communities locally and statewide:</w:t>
      </w:r>
    </w:p>
    <w:p w14:paraId="4D666C71" w14:textId="77777777" w:rsidR="00117726" w:rsidRPr="00913D8D" w:rsidRDefault="00117726" w:rsidP="00117726">
      <w:pPr>
        <w:pStyle w:val="NoSpacing"/>
        <w:rPr>
          <w:rFonts w:ascii="Calibri" w:hAnsi="Calibri" w:cs="Calibri"/>
          <w:sz w:val="24"/>
          <w:szCs w:val="24"/>
        </w:rPr>
      </w:pPr>
    </w:p>
    <w:p w14:paraId="78632208" w14:textId="77777777" w:rsidR="00256FBD" w:rsidRPr="00913D8D" w:rsidRDefault="00256FBD" w:rsidP="00117726">
      <w:pPr>
        <w:rPr>
          <w:rFonts w:ascii="Calibri" w:hAnsi="Calibri" w:cs="Calibri"/>
          <w:sz w:val="24"/>
          <w:szCs w:val="24"/>
        </w:rPr>
      </w:pPr>
    </w:p>
    <w:p w14:paraId="5582AA04" w14:textId="77777777" w:rsidR="00C757A7" w:rsidRPr="00913D8D" w:rsidRDefault="00C757A7" w:rsidP="00117726">
      <w:pPr>
        <w:pStyle w:val="NoSpacing"/>
        <w:rPr>
          <w:rFonts w:ascii="Calibri" w:eastAsia="Arial" w:hAnsi="Calibri" w:cs="Calibri"/>
          <w:b/>
          <w:bCs/>
          <w:sz w:val="24"/>
          <w:szCs w:val="24"/>
        </w:rPr>
      </w:pPr>
      <w:r w:rsidRPr="00913D8D">
        <w:rPr>
          <w:rFonts w:ascii="Calibri" w:eastAsia="Arial" w:hAnsi="Calibri" w:cs="Calibri"/>
          <w:b/>
          <w:bCs/>
          <w:sz w:val="24"/>
          <w:szCs w:val="24"/>
        </w:rPr>
        <w:t>Examples of bringing converts into the economic development profession:</w:t>
      </w:r>
    </w:p>
    <w:p w14:paraId="764ABE9A" w14:textId="77777777" w:rsidR="00117726" w:rsidRPr="00913D8D" w:rsidRDefault="00117726" w:rsidP="00117726">
      <w:pPr>
        <w:pStyle w:val="NoSpacing"/>
        <w:rPr>
          <w:rFonts w:ascii="Calibri" w:hAnsi="Calibri" w:cs="Calibri"/>
          <w:sz w:val="24"/>
          <w:szCs w:val="24"/>
        </w:rPr>
      </w:pPr>
    </w:p>
    <w:p w14:paraId="222A5AB9" w14:textId="77777777" w:rsidR="00851528" w:rsidRPr="00913D8D" w:rsidRDefault="00851528" w:rsidP="00117726">
      <w:pPr>
        <w:pStyle w:val="NoSpacing"/>
        <w:rPr>
          <w:rFonts w:ascii="Calibri" w:eastAsia="Arial" w:hAnsi="Calibri" w:cs="Calibri"/>
          <w:b/>
          <w:bCs/>
          <w:sz w:val="24"/>
          <w:szCs w:val="24"/>
        </w:rPr>
      </w:pPr>
    </w:p>
    <w:p w14:paraId="6F13ABE9" w14:textId="4779AE8E" w:rsidR="00C757A7" w:rsidRPr="00913D8D" w:rsidRDefault="00C757A7" w:rsidP="00117726">
      <w:pPr>
        <w:pStyle w:val="NoSpacing"/>
        <w:rPr>
          <w:rFonts w:ascii="Calibri" w:eastAsia="Arial" w:hAnsi="Calibri" w:cs="Calibri"/>
          <w:b/>
          <w:bCs/>
          <w:sz w:val="24"/>
          <w:szCs w:val="24"/>
        </w:rPr>
      </w:pPr>
      <w:r w:rsidRPr="00913D8D">
        <w:rPr>
          <w:rFonts w:ascii="Calibri" w:eastAsia="Arial" w:hAnsi="Calibri" w:cs="Calibri"/>
          <w:b/>
          <w:bCs/>
          <w:sz w:val="24"/>
          <w:szCs w:val="24"/>
        </w:rPr>
        <w:t>Accomplishments:</w:t>
      </w:r>
    </w:p>
    <w:p w14:paraId="2468668D" w14:textId="77777777" w:rsidR="00117726" w:rsidRPr="00913D8D" w:rsidRDefault="00117726" w:rsidP="00117726">
      <w:pPr>
        <w:pStyle w:val="NoSpacing"/>
        <w:rPr>
          <w:rFonts w:ascii="Calibri" w:hAnsi="Calibri" w:cs="Calibri"/>
          <w:sz w:val="24"/>
          <w:szCs w:val="24"/>
        </w:rPr>
      </w:pPr>
    </w:p>
    <w:p w14:paraId="1DA454D0" w14:textId="77777777" w:rsidR="00851528" w:rsidRPr="00913D8D" w:rsidRDefault="00851528" w:rsidP="00117726">
      <w:pPr>
        <w:pStyle w:val="NoSpacing"/>
        <w:rPr>
          <w:rFonts w:ascii="Calibri" w:eastAsia="Arial" w:hAnsi="Calibri" w:cs="Calibri"/>
          <w:b/>
          <w:bCs/>
          <w:sz w:val="24"/>
          <w:szCs w:val="24"/>
        </w:rPr>
      </w:pPr>
    </w:p>
    <w:p w14:paraId="1623C3B1" w14:textId="53DE991A" w:rsidR="00C757A7" w:rsidRPr="00913D8D" w:rsidRDefault="00C757A7" w:rsidP="00117726">
      <w:pPr>
        <w:pStyle w:val="NoSpacing"/>
        <w:rPr>
          <w:rFonts w:ascii="Calibri" w:eastAsia="Arial" w:hAnsi="Calibri" w:cs="Calibri"/>
          <w:b/>
          <w:bCs/>
          <w:sz w:val="24"/>
          <w:szCs w:val="24"/>
        </w:rPr>
      </w:pPr>
      <w:r w:rsidRPr="00913D8D">
        <w:rPr>
          <w:rFonts w:ascii="Calibri" w:eastAsia="Arial" w:hAnsi="Calibri" w:cs="Calibri"/>
          <w:b/>
          <w:bCs/>
          <w:sz w:val="24"/>
          <w:szCs w:val="24"/>
        </w:rPr>
        <w:t>Examples of Dedication to MEDA:</w:t>
      </w:r>
    </w:p>
    <w:p w14:paraId="29DEF9CD" w14:textId="77777777" w:rsidR="00C757A7" w:rsidRPr="00913D8D" w:rsidRDefault="00C757A7" w:rsidP="00117726">
      <w:pPr>
        <w:pStyle w:val="NoSpacing"/>
        <w:rPr>
          <w:rFonts w:ascii="Calibri" w:eastAsia="Arial" w:hAnsi="Calibri" w:cs="Calibri"/>
          <w:sz w:val="24"/>
          <w:szCs w:val="24"/>
        </w:rPr>
      </w:pPr>
    </w:p>
    <w:p w14:paraId="3F027806" w14:textId="77777777" w:rsidR="00351027" w:rsidRPr="00913D8D" w:rsidRDefault="00351027" w:rsidP="00117726">
      <w:pPr>
        <w:pStyle w:val="NoSpacing"/>
        <w:rPr>
          <w:rFonts w:ascii="Calibri" w:eastAsia="Arial" w:hAnsi="Calibri" w:cs="Calibri"/>
          <w:b/>
          <w:bCs/>
          <w:kern w:val="2"/>
          <w:sz w:val="24"/>
          <w:szCs w:val="24"/>
        </w:rPr>
      </w:pPr>
    </w:p>
    <w:p w14:paraId="2F2B1E15" w14:textId="4E9ED948" w:rsidR="00C757A7" w:rsidRPr="00913D8D" w:rsidRDefault="00C757A7" w:rsidP="00117726">
      <w:pPr>
        <w:pStyle w:val="NoSpacing"/>
        <w:rPr>
          <w:rFonts w:ascii="Calibri" w:eastAsia="Arial" w:hAnsi="Calibri" w:cs="Calibri"/>
          <w:b/>
          <w:bCs/>
          <w:kern w:val="2"/>
          <w:sz w:val="24"/>
          <w:szCs w:val="24"/>
        </w:rPr>
      </w:pPr>
      <w:r w:rsidRPr="00913D8D">
        <w:rPr>
          <w:rFonts w:ascii="Calibri" w:eastAsia="Arial" w:hAnsi="Calibri" w:cs="Calibri"/>
          <w:b/>
          <w:bCs/>
          <w:kern w:val="2"/>
          <w:sz w:val="24"/>
          <w:szCs w:val="24"/>
        </w:rPr>
        <w:t>Contact Information of Person Nominating:</w:t>
      </w:r>
    </w:p>
    <w:p w14:paraId="1069F707" w14:textId="566A17B0" w:rsidR="00C757A7" w:rsidRPr="00913D8D" w:rsidRDefault="00C757A7" w:rsidP="00117726">
      <w:pPr>
        <w:pStyle w:val="NoSpacing"/>
        <w:rPr>
          <w:rFonts w:ascii="Calibri" w:eastAsia="Aptos" w:hAnsi="Calibri" w:cs="Calibri"/>
          <w:kern w:val="2"/>
          <w:sz w:val="24"/>
          <w:szCs w:val="24"/>
        </w:rPr>
      </w:pPr>
      <w:r w:rsidRPr="00913D8D">
        <w:rPr>
          <w:rFonts w:ascii="Calibri" w:eastAsia="Aptos" w:hAnsi="Calibri" w:cs="Calibri"/>
          <w:b/>
          <w:kern w:val="2"/>
          <w:sz w:val="24"/>
          <w:szCs w:val="24"/>
        </w:rPr>
        <w:t>Name:</w:t>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Pr="00913D8D">
        <w:rPr>
          <w:rFonts w:ascii="Calibri" w:eastAsia="Aptos" w:hAnsi="Calibri" w:cs="Calibri"/>
          <w:b/>
          <w:kern w:val="2"/>
          <w:sz w:val="24"/>
          <w:szCs w:val="24"/>
        </w:rPr>
        <w:t>Phone:</w:t>
      </w:r>
      <w:r w:rsidRPr="00913D8D">
        <w:rPr>
          <w:rFonts w:ascii="Calibri" w:eastAsia="Aptos" w:hAnsi="Calibri" w:cs="Calibri"/>
          <w:kern w:val="2"/>
          <w:sz w:val="24"/>
          <w:szCs w:val="24"/>
        </w:rPr>
        <w:tab/>
      </w:r>
      <w:r w:rsidR="006F5557">
        <w:rPr>
          <w:rFonts w:ascii="Calibri" w:eastAsia="Aptos" w:hAnsi="Calibri" w:cs="Calibri"/>
          <w:kern w:val="2"/>
          <w:sz w:val="24"/>
          <w:szCs w:val="24"/>
        </w:rPr>
        <w:tab/>
      </w:r>
      <w:r w:rsidR="006F5557">
        <w:rPr>
          <w:rFonts w:ascii="Calibri" w:eastAsia="Aptos" w:hAnsi="Calibri" w:cs="Calibri"/>
          <w:kern w:val="2"/>
          <w:sz w:val="24"/>
          <w:szCs w:val="24"/>
        </w:rPr>
        <w:tab/>
      </w:r>
      <w:r w:rsidRPr="00913D8D">
        <w:rPr>
          <w:rFonts w:ascii="Calibri" w:eastAsia="Aptos" w:hAnsi="Calibri" w:cs="Calibri"/>
          <w:b/>
          <w:kern w:val="2"/>
          <w:sz w:val="24"/>
          <w:szCs w:val="24"/>
        </w:rPr>
        <w:t>Email:</w:t>
      </w:r>
    </w:p>
    <w:p w14:paraId="0DA2BAA3" w14:textId="77777777" w:rsidR="00AD7677" w:rsidRPr="00913D8D" w:rsidRDefault="00AD7677" w:rsidP="00117726">
      <w:pPr>
        <w:pStyle w:val="NoSpacing"/>
        <w:rPr>
          <w:rFonts w:ascii="Calibri" w:eastAsia="Aptos" w:hAnsi="Calibri" w:cs="Calibri"/>
          <w:b/>
          <w:kern w:val="2"/>
          <w:sz w:val="24"/>
          <w:szCs w:val="24"/>
        </w:rPr>
      </w:pPr>
    </w:p>
    <w:p w14:paraId="2AB6A608" w14:textId="77777777" w:rsidR="006F5557" w:rsidRDefault="00C757A7" w:rsidP="00117726">
      <w:pPr>
        <w:pStyle w:val="NoSpacing"/>
        <w:rPr>
          <w:rFonts w:ascii="Calibri" w:eastAsia="Aptos" w:hAnsi="Calibri" w:cs="Calibri"/>
          <w:b/>
          <w:kern w:val="2"/>
          <w:sz w:val="24"/>
          <w:szCs w:val="24"/>
        </w:rPr>
      </w:pPr>
      <w:r w:rsidRPr="00913D8D">
        <w:rPr>
          <w:rFonts w:ascii="Calibri" w:eastAsia="Aptos" w:hAnsi="Calibri" w:cs="Calibri"/>
          <w:b/>
          <w:kern w:val="2"/>
          <w:sz w:val="24"/>
          <w:szCs w:val="24"/>
        </w:rPr>
        <w:lastRenderedPageBreak/>
        <w:t>E-Signature:</w:t>
      </w:r>
      <w:r w:rsidR="006F5557">
        <w:rPr>
          <w:rFonts w:ascii="Calibri" w:eastAsia="Aptos" w:hAnsi="Calibri" w:cs="Calibri"/>
          <w:b/>
          <w:kern w:val="2"/>
          <w:sz w:val="24"/>
          <w:szCs w:val="24"/>
        </w:rPr>
        <w:br/>
      </w:r>
    </w:p>
    <w:p w14:paraId="3F4F0A55" w14:textId="6B7CB849" w:rsidR="00C757A7" w:rsidRDefault="006F5557" w:rsidP="00117726">
      <w:pPr>
        <w:pStyle w:val="NoSpacing"/>
        <w:rPr>
          <w:rFonts w:ascii="Calibri" w:eastAsia="Aptos" w:hAnsi="Calibri" w:cs="Calibri"/>
          <w:b/>
          <w:i/>
          <w:iCs/>
          <w:kern w:val="2"/>
          <w:sz w:val="24"/>
          <w:szCs w:val="24"/>
        </w:rPr>
      </w:pPr>
      <w:r w:rsidRPr="006F5557">
        <w:rPr>
          <w:rFonts w:ascii="Calibri" w:eastAsia="Aptos" w:hAnsi="Calibri" w:cs="Calibri"/>
          <w:b/>
          <w:i/>
          <w:iCs/>
          <w:kern w:val="2"/>
          <w:sz w:val="24"/>
          <w:szCs w:val="24"/>
        </w:rPr>
        <w:t>Date</w:t>
      </w:r>
      <w:r w:rsidR="00C757A7" w:rsidRPr="006F5557">
        <w:rPr>
          <w:rFonts w:ascii="Calibri" w:eastAsia="Aptos" w:hAnsi="Calibri" w:cs="Calibri"/>
          <w:b/>
          <w:i/>
          <w:iCs/>
          <w:kern w:val="2"/>
          <w:sz w:val="24"/>
          <w:szCs w:val="24"/>
        </w:rPr>
        <w:t xml:space="preserve"> of Submission:</w:t>
      </w:r>
    </w:p>
    <w:p w14:paraId="55807A46" w14:textId="77777777" w:rsidR="00715918" w:rsidRDefault="00715918" w:rsidP="00117726">
      <w:pPr>
        <w:pStyle w:val="NoSpacing"/>
        <w:rPr>
          <w:rFonts w:ascii="Calibri" w:eastAsia="Aptos" w:hAnsi="Calibri" w:cs="Calibri"/>
          <w:b/>
          <w:i/>
          <w:iCs/>
          <w:kern w:val="2"/>
          <w:sz w:val="24"/>
          <w:szCs w:val="24"/>
        </w:rPr>
      </w:pPr>
    </w:p>
    <w:p w14:paraId="6B36F031" w14:textId="0C5D5D27" w:rsidR="00715918" w:rsidRPr="00715918" w:rsidRDefault="00715918" w:rsidP="00117726">
      <w:pPr>
        <w:pStyle w:val="NoSpacing"/>
        <w:rPr>
          <w:rFonts w:ascii="Calibri" w:hAnsi="Calibri" w:cs="Calibri"/>
          <w:sz w:val="24"/>
          <w:szCs w:val="24"/>
        </w:rPr>
      </w:pPr>
      <w:r>
        <w:rPr>
          <w:rFonts w:ascii="Calibri" w:hAnsi="Calibri" w:cs="Calibri"/>
          <w:sz w:val="24"/>
          <w:szCs w:val="24"/>
        </w:rPr>
        <w:t xml:space="preserve">Form and supporting materials due to Meghan Swain, </w:t>
      </w:r>
      <w:hyperlink r:id="rId12" w:history="1">
        <w:r w:rsidRPr="00D360D4">
          <w:rPr>
            <w:rStyle w:val="Hyperlink"/>
            <w:rFonts w:ascii="Calibri" w:hAnsi="Calibri" w:cs="Calibri"/>
            <w:sz w:val="24"/>
            <w:szCs w:val="24"/>
          </w:rPr>
          <w:t>meghan@medaweb.org</w:t>
        </w:r>
      </w:hyperlink>
      <w:r>
        <w:rPr>
          <w:rFonts w:ascii="Calibri" w:hAnsi="Calibri" w:cs="Calibri"/>
          <w:sz w:val="24"/>
          <w:szCs w:val="24"/>
        </w:rPr>
        <w:t>, by June 26, 2026. Contact Meghan if you have any questions.</w:t>
      </w:r>
    </w:p>
    <w:p w14:paraId="62F8BF66" w14:textId="77777777" w:rsidR="00C757A7" w:rsidRPr="00913D8D" w:rsidRDefault="00C757A7" w:rsidP="00117726">
      <w:pPr>
        <w:pStyle w:val="NoSpacing"/>
        <w:rPr>
          <w:rFonts w:ascii="Calibri" w:hAnsi="Calibri" w:cs="Calibri"/>
          <w:sz w:val="24"/>
          <w:szCs w:val="24"/>
        </w:rPr>
      </w:pPr>
    </w:p>
    <w:sectPr w:rsidR="00C757A7" w:rsidRPr="00913D8D" w:rsidSect="002B71EC">
      <w:pgSz w:w="12240" w:h="15840"/>
      <w:pgMar w:top="1440" w:right="720" w:bottom="1440" w:left="1440" w:header="720" w:footer="57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CF8CF" w14:textId="77777777" w:rsidR="00B05FEF" w:rsidRDefault="00B05FEF">
      <w:r>
        <w:separator/>
      </w:r>
    </w:p>
  </w:endnote>
  <w:endnote w:type="continuationSeparator" w:id="0">
    <w:p w14:paraId="7510DCB6" w14:textId="77777777" w:rsidR="00B05FEF" w:rsidRDefault="00B0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7808E" w14:textId="77777777" w:rsidR="00B05FEF" w:rsidRDefault="00B05FEF">
      <w:r>
        <w:separator/>
      </w:r>
    </w:p>
  </w:footnote>
  <w:footnote w:type="continuationSeparator" w:id="0">
    <w:p w14:paraId="24635885" w14:textId="77777777" w:rsidR="00B05FEF" w:rsidRDefault="00B05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94763"/>
    <w:multiLevelType w:val="singleLevel"/>
    <w:tmpl w:val="CCC2C686"/>
    <w:lvl w:ilvl="0">
      <w:numFmt w:val="bullet"/>
      <w:lvlText w:val="-"/>
      <w:lvlJc w:val="left"/>
      <w:pPr>
        <w:tabs>
          <w:tab w:val="num" w:pos="360"/>
        </w:tabs>
        <w:ind w:left="360" w:hanging="360"/>
      </w:pPr>
      <w:rPr>
        <w:rFonts w:hint="default"/>
      </w:rPr>
    </w:lvl>
  </w:abstractNum>
  <w:abstractNum w:abstractNumId="1" w15:restartNumberingAfterBreak="0">
    <w:nsid w:val="31054210"/>
    <w:multiLevelType w:val="hybridMultilevel"/>
    <w:tmpl w:val="4A6C8550"/>
    <w:lvl w:ilvl="0" w:tplc="EE9C5F06">
      <w:numFmt w:val="bullet"/>
      <w:lvlText w:val="-"/>
      <w:lvlJc w:val="left"/>
      <w:pPr>
        <w:tabs>
          <w:tab w:val="num" w:pos="360"/>
        </w:tabs>
        <w:ind w:left="360" w:hanging="360"/>
      </w:pPr>
      <w:rPr>
        <w:rFonts w:hint="default"/>
      </w:rPr>
    </w:lvl>
    <w:lvl w:ilvl="1" w:tplc="BFF47478" w:tentative="1">
      <w:start w:val="1"/>
      <w:numFmt w:val="bullet"/>
      <w:lvlText w:val="o"/>
      <w:lvlJc w:val="left"/>
      <w:pPr>
        <w:tabs>
          <w:tab w:val="num" w:pos="1440"/>
        </w:tabs>
        <w:ind w:left="1440" w:hanging="360"/>
      </w:pPr>
      <w:rPr>
        <w:rFonts w:ascii="Courier New" w:hAnsi="Courier New" w:cs="Courier New" w:hint="default"/>
      </w:rPr>
    </w:lvl>
    <w:lvl w:ilvl="2" w:tplc="BAE8F152" w:tentative="1">
      <w:start w:val="1"/>
      <w:numFmt w:val="bullet"/>
      <w:lvlText w:val=""/>
      <w:lvlJc w:val="left"/>
      <w:pPr>
        <w:tabs>
          <w:tab w:val="num" w:pos="2160"/>
        </w:tabs>
        <w:ind w:left="2160" w:hanging="360"/>
      </w:pPr>
      <w:rPr>
        <w:rFonts w:ascii="Wingdings" w:hAnsi="Wingdings" w:hint="default"/>
      </w:rPr>
    </w:lvl>
    <w:lvl w:ilvl="3" w:tplc="725E1D7A" w:tentative="1">
      <w:start w:val="1"/>
      <w:numFmt w:val="bullet"/>
      <w:lvlText w:val=""/>
      <w:lvlJc w:val="left"/>
      <w:pPr>
        <w:tabs>
          <w:tab w:val="num" w:pos="2880"/>
        </w:tabs>
        <w:ind w:left="2880" w:hanging="360"/>
      </w:pPr>
      <w:rPr>
        <w:rFonts w:ascii="Symbol" w:hAnsi="Symbol" w:hint="default"/>
      </w:rPr>
    </w:lvl>
    <w:lvl w:ilvl="4" w:tplc="21565F82" w:tentative="1">
      <w:start w:val="1"/>
      <w:numFmt w:val="bullet"/>
      <w:lvlText w:val="o"/>
      <w:lvlJc w:val="left"/>
      <w:pPr>
        <w:tabs>
          <w:tab w:val="num" w:pos="3600"/>
        </w:tabs>
        <w:ind w:left="3600" w:hanging="360"/>
      </w:pPr>
      <w:rPr>
        <w:rFonts w:ascii="Courier New" w:hAnsi="Courier New" w:cs="Courier New" w:hint="default"/>
      </w:rPr>
    </w:lvl>
    <w:lvl w:ilvl="5" w:tplc="7E64585E" w:tentative="1">
      <w:start w:val="1"/>
      <w:numFmt w:val="bullet"/>
      <w:lvlText w:val=""/>
      <w:lvlJc w:val="left"/>
      <w:pPr>
        <w:tabs>
          <w:tab w:val="num" w:pos="4320"/>
        </w:tabs>
        <w:ind w:left="4320" w:hanging="360"/>
      </w:pPr>
      <w:rPr>
        <w:rFonts w:ascii="Wingdings" w:hAnsi="Wingdings" w:hint="default"/>
      </w:rPr>
    </w:lvl>
    <w:lvl w:ilvl="6" w:tplc="88D6F0DA" w:tentative="1">
      <w:start w:val="1"/>
      <w:numFmt w:val="bullet"/>
      <w:lvlText w:val=""/>
      <w:lvlJc w:val="left"/>
      <w:pPr>
        <w:tabs>
          <w:tab w:val="num" w:pos="5040"/>
        </w:tabs>
        <w:ind w:left="5040" w:hanging="360"/>
      </w:pPr>
      <w:rPr>
        <w:rFonts w:ascii="Symbol" w:hAnsi="Symbol" w:hint="default"/>
      </w:rPr>
    </w:lvl>
    <w:lvl w:ilvl="7" w:tplc="7226AC34" w:tentative="1">
      <w:start w:val="1"/>
      <w:numFmt w:val="bullet"/>
      <w:lvlText w:val="o"/>
      <w:lvlJc w:val="left"/>
      <w:pPr>
        <w:tabs>
          <w:tab w:val="num" w:pos="5760"/>
        </w:tabs>
        <w:ind w:left="5760" w:hanging="360"/>
      </w:pPr>
      <w:rPr>
        <w:rFonts w:ascii="Courier New" w:hAnsi="Courier New" w:cs="Courier New" w:hint="default"/>
      </w:rPr>
    </w:lvl>
    <w:lvl w:ilvl="8" w:tplc="B9CA32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A8085D"/>
    <w:multiLevelType w:val="hybridMultilevel"/>
    <w:tmpl w:val="ECC83B96"/>
    <w:lvl w:ilvl="0" w:tplc="0E7C124A">
      <w:start w:val="1"/>
      <w:numFmt w:val="bullet"/>
      <w:lvlText w:val="□"/>
      <w:lvlJc w:val="left"/>
      <w:pPr>
        <w:tabs>
          <w:tab w:val="num" w:pos="720"/>
        </w:tabs>
        <w:ind w:left="720" w:hanging="360"/>
      </w:pPr>
      <w:rPr>
        <w:rFonts w:ascii="Courier New" w:hAnsi="Courier New" w:hint="default"/>
      </w:rPr>
    </w:lvl>
    <w:lvl w:ilvl="1" w:tplc="03D0B966" w:tentative="1">
      <w:start w:val="1"/>
      <w:numFmt w:val="bullet"/>
      <w:lvlText w:val="o"/>
      <w:lvlJc w:val="left"/>
      <w:pPr>
        <w:tabs>
          <w:tab w:val="num" w:pos="1440"/>
        </w:tabs>
        <w:ind w:left="1440" w:hanging="360"/>
      </w:pPr>
      <w:rPr>
        <w:rFonts w:ascii="Courier New" w:hAnsi="Courier New" w:cs="Courier New" w:hint="default"/>
      </w:rPr>
    </w:lvl>
    <w:lvl w:ilvl="2" w:tplc="EF424812" w:tentative="1">
      <w:start w:val="1"/>
      <w:numFmt w:val="bullet"/>
      <w:lvlText w:val=""/>
      <w:lvlJc w:val="left"/>
      <w:pPr>
        <w:tabs>
          <w:tab w:val="num" w:pos="2160"/>
        </w:tabs>
        <w:ind w:left="2160" w:hanging="360"/>
      </w:pPr>
      <w:rPr>
        <w:rFonts w:ascii="Wingdings" w:hAnsi="Wingdings" w:hint="default"/>
      </w:rPr>
    </w:lvl>
    <w:lvl w:ilvl="3" w:tplc="40AEC20E" w:tentative="1">
      <w:start w:val="1"/>
      <w:numFmt w:val="bullet"/>
      <w:lvlText w:val=""/>
      <w:lvlJc w:val="left"/>
      <w:pPr>
        <w:tabs>
          <w:tab w:val="num" w:pos="2880"/>
        </w:tabs>
        <w:ind w:left="2880" w:hanging="360"/>
      </w:pPr>
      <w:rPr>
        <w:rFonts w:ascii="Symbol" w:hAnsi="Symbol" w:hint="default"/>
      </w:rPr>
    </w:lvl>
    <w:lvl w:ilvl="4" w:tplc="2492407A" w:tentative="1">
      <w:start w:val="1"/>
      <w:numFmt w:val="bullet"/>
      <w:lvlText w:val="o"/>
      <w:lvlJc w:val="left"/>
      <w:pPr>
        <w:tabs>
          <w:tab w:val="num" w:pos="3600"/>
        </w:tabs>
        <w:ind w:left="3600" w:hanging="360"/>
      </w:pPr>
      <w:rPr>
        <w:rFonts w:ascii="Courier New" w:hAnsi="Courier New" w:cs="Courier New" w:hint="default"/>
      </w:rPr>
    </w:lvl>
    <w:lvl w:ilvl="5" w:tplc="04AA5AAC" w:tentative="1">
      <w:start w:val="1"/>
      <w:numFmt w:val="bullet"/>
      <w:lvlText w:val=""/>
      <w:lvlJc w:val="left"/>
      <w:pPr>
        <w:tabs>
          <w:tab w:val="num" w:pos="4320"/>
        </w:tabs>
        <w:ind w:left="4320" w:hanging="360"/>
      </w:pPr>
      <w:rPr>
        <w:rFonts w:ascii="Wingdings" w:hAnsi="Wingdings" w:hint="default"/>
      </w:rPr>
    </w:lvl>
    <w:lvl w:ilvl="6" w:tplc="D18ED3A2" w:tentative="1">
      <w:start w:val="1"/>
      <w:numFmt w:val="bullet"/>
      <w:lvlText w:val=""/>
      <w:lvlJc w:val="left"/>
      <w:pPr>
        <w:tabs>
          <w:tab w:val="num" w:pos="5040"/>
        </w:tabs>
        <w:ind w:left="5040" w:hanging="360"/>
      </w:pPr>
      <w:rPr>
        <w:rFonts w:ascii="Symbol" w:hAnsi="Symbol" w:hint="default"/>
      </w:rPr>
    </w:lvl>
    <w:lvl w:ilvl="7" w:tplc="737E2DC6" w:tentative="1">
      <w:start w:val="1"/>
      <w:numFmt w:val="bullet"/>
      <w:lvlText w:val="o"/>
      <w:lvlJc w:val="left"/>
      <w:pPr>
        <w:tabs>
          <w:tab w:val="num" w:pos="5760"/>
        </w:tabs>
        <w:ind w:left="5760" w:hanging="360"/>
      </w:pPr>
      <w:rPr>
        <w:rFonts w:ascii="Courier New" w:hAnsi="Courier New" w:cs="Courier New" w:hint="default"/>
      </w:rPr>
    </w:lvl>
    <w:lvl w:ilvl="8" w:tplc="696A89C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DFF7B84"/>
    <w:multiLevelType w:val="hybridMultilevel"/>
    <w:tmpl w:val="8ACA0B66"/>
    <w:lvl w:ilvl="0" w:tplc="D69CDCE0">
      <w:start w:val="1"/>
      <w:numFmt w:val="bullet"/>
      <w:lvlText w:val="□"/>
      <w:lvlJc w:val="left"/>
      <w:pPr>
        <w:tabs>
          <w:tab w:val="num" w:pos="720"/>
        </w:tabs>
        <w:ind w:left="720" w:hanging="360"/>
      </w:pPr>
      <w:rPr>
        <w:rFonts w:ascii="Courier New" w:hAnsi="Courier New" w:hint="default"/>
      </w:rPr>
    </w:lvl>
    <w:lvl w:ilvl="1" w:tplc="0914AA2A" w:tentative="1">
      <w:start w:val="1"/>
      <w:numFmt w:val="bullet"/>
      <w:lvlText w:val="o"/>
      <w:lvlJc w:val="left"/>
      <w:pPr>
        <w:tabs>
          <w:tab w:val="num" w:pos="1440"/>
        </w:tabs>
        <w:ind w:left="1440" w:hanging="360"/>
      </w:pPr>
      <w:rPr>
        <w:rFonts w:ascii="Courier New" w:hAnsi="Courier New" w:cs="Courier New" w:hint="default"/>
      </w:rPr>
    </w:lvl>
    <w:lvl w:ilvl="2" w:tplc="81483026" w:tentative="1">
      <w:start w:val="1"/>
      <w:numFmt w:val="bullet"/>
      <w:lvlText w:val=""/>
      <w:lvlJc w:val="left"/>
      <w:pPr>
        <w:tabs>
          <w:tab w:val="num" w:pos="2160"/>
        </w:tabs>
        <w:ind w:left="2160" w:hanging="360"/>
      </w:pPr>
      <w:rPr>
        <w:rFonts w:ascii="Wingdings" w:hAnsi="Wingdings" w:hint="default"/>
      </w:rPr>
    </w:lvl>
    <w:lvl w:ilvl="3" w:tplc="88907BE6" w:tentative="1">
      <w:start w:val="1"/>
      <w:numFmt w:val="bullet"/>
      <w:lvlText w:val=""/>
      <w:lvlJc w:val="left"/>
      <w:pPr>
        <w:tabs>
          <w:tab w:val="num" w:pos="2880"/>
        </w:tabs>
        <w:ind w:left="2880" w:hanging="360"/>
      </w:pPr>
      <w:rPr>
        <w:rFonts w:ascii="Symbol" w:hAnsi="Symbol" w:hint="default"/>
      </w:rPr>
    </w:lvl>
    <w:lvl w:ilvl="4" w:tplc="C3229FDA" w:tentative="1">
      <w:start w:val="1"/>
      <w:numFmt w:val="bullet"/>
      <w:lvlText w:val="o"/>
      <w:lvlJc w:val="left"/>
      <w:pPr>
        <w:tabs>
          <w:tab w:val="num" w:pos="3600"/>
        </w:tabs>
        <w:ind w:left="3600" w:hanging="360"/>
      </w:pPr>
      <w:rPr>
        <w:rFonts w:ascii="Courier New" w:hAnsi="Courier New" w:cs="Courier New" w:hint="default"/>
      </w:rPr>
    </w:lvl>
    <w:lvl w:ilvl="5" w:tplc="1F567D0E" w:tentative="1">
      <w:start w:val="1"/>
      <w:numFmt w:val="bullet"/>
      <w:lvlText w:val=""/>
      <w:lvlJc w:val="left"/>
      <w:pPr>
        <w:tabs>
          <w:tab w:val="num" w:pos="4320"/>
        </w:tabs>
        <w:ind w:left="4320" w:hanging="360"/>
      </w:pPr>
      <w:rPr>
        <w:rFonts w:ascii="Wingdings" w:hAnsi="Wingdings" w:hint="default"/>
      </w:rPr>
    </w:lvl>
    <w:lvl w:ilvl="6" w:tplc="E2823824" w:tentative="1">
      <w:start w:val="1"/>
      <w:numFmt w:val="bullet"/>
      <w:lvlText w:val=""/>
      <w:lvlJc w:val="left"/>
      <w:pPr>
        <w:tabs>
          <w:tab w:val="num" w:pos="5040"/>
        </w:tabs>
        <w:ind w:left="5040" w:hanging="360"/>
      </w:pPr>
      <w:rPr>
        <w:rFonts w:ascii="Symbol" w:hAnsi="Symbol" w:hint="default"/>
      </w:rPr>
    </w:lvl>
    <w:lvl w:ilvl="7" w:tplc="1F2C2140" w:tentative="1">
      <w:start w:val="1"/>
      <w:numFmt w:val="bullet"/>
      <w:lvlText w:val="o"/>
      <w:lvlJc w:val="left"/>
      <w:pPr>
        <w:tabs>
          <w:tab w:val="num" w:pos="5760"/>
        </w:tabs>
        <w:ind w:left="5760" w:hanging="360"/>
      </w:pPr>
      <w:rPr>
        <w:rFonts w:ascii="Courier New" w:hAnsi="Courier New" w:cs="Courier New" w:hint="default"/>
      </w:rPr>
    </w:lvl>
    <w:lvl w:ilvl="8" w:tplc="10E695F0" w:tentative="1">
      <w:start w:val="1"/>
      <w:numFmt w:val="bullet"/>
      <w:lvlText w:val=""/>
      <w:lvlJc w:val="left"/>
      <w:pPr>
        <w:tabs>
          <w:tab w:val="num" w:pos="6480"/>
        </w:tabs>
        <w:ind w:left="6480" w:hanging="360"/>
      </w:pPr>
      <w:rPr>
        <w:rFonts w:ascii="Wingdings" w:hAnsi="Wingdings" w:hint="default"/>
      </w:rPr>
    </w:lvl>
  </w:abstractNum>
  <w:num w:numId="1" w16cid:durableId="673459569">
    <w:abstractNumId w:val="2"/>
  </w:num>
  <w:num w:numId="2" w16cid:durableId="349335804">
    <w:abstractNumId w:val="0"/>
  </w:num>
  <w:num w:numId="3" w16cid:durableId="1284581382">
    <w:abstractNumId w:val="1"/>
  </w:num>
  <w:num w:numId="4" w16cid:durableId="383457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33"/>
    <w:rsid w:val="0001239A"/>
    <w:rsid w:val="0001588B"/>
    <w:rsid w:val="00016088"/>
    <w:rsid w:val="00050C71"/>
    <w:rsid w:val="00085FA3"/>
    <w:rsid w:val="000B3619"/>
    <w:rsid w:val="000C2E0B"/>
    <w:rsid w:val="000C7845"/>
    <w:rsid w:val="000F6F2A"/>
    <w:rsid w:val="00102E67"/>
    <w:rsid w:val="00117726"/>
    <w:rsid w:val="00124902"/>
    <w:rsid w:val="00161FE6"/>
    <w:rsid w:val="00162179"/>
    <w:rsid w:val="001B62B0"/>
    <w:rsid w:val="00215533"/>
    <w:rsid w:val="0025225E"/>
    <w:rsid w:val="00256FBD"/>
    <w:rsid w:val="00257C80"/>
    <w:rsid w:val="00292C98"/>
    <w:rsid w:val="002A1BC9"/>
    <w:rsid w:val="002A3608"/>
    <w:rsid w:val="002B71EC"/>
    <w:rsid w:val="002E23E3"/>
    <w:rsid w:val="003251CE"/>
    <w:rsid w:val="00351027"/>
    <w:rsid w:val="00356A24"/>
    <w:rsid w:val="00373CCE"/>
    <w:rsid w:val="003835EA"/>
    <w:rsid w:val="003A35F4"/>
    <w:rsid w:val="003D7B9A"/>
    <w:rsid w:val="003F3EB6"/>
    <w:rsid w:val="00427A09"/>
    <w:rsid w:val="004314EF"/>
    <w:rsid w:val="00431706"/>
    <w:rsid w:val="0046734D"/>
    <w:rsid w:val="005558B5"/>
    <w:rsid w:val="0055674B"/>
    <w:rsid w:val="00570FDA"/>
    <w:rsid w:val="005A5816"/>
    <w:rsid w:val="005C530E"/>
    <w:rsid w:val="006346FF"/>
    <w:rsid w:val="00647893"/>
    <w:rsid w:val="00671B12"/>
    <w:rsid w:val="006C73DB"/>
    <w:rsid w:val="006F0896"/>
    <w:rsid w:val="006F5557"/>
    <w:rsid w:val="00711307"/>
    <w:rsid w:val="00715918"/>
    <w:rsid w:val="00732A7B"/>
    <w:rsid w:val="00733D7B"/>
    <w:rsid w:val="007C3EF5"/>
    <w:rsid w:val="007F6D94"/>
    <w:rsid w:val="008200E4"/>
    <w:rsid w:val="00851528"/>
    <w:rsid w:val="008C1D42"/>
    <w:rsid w:val="008D22E1"/>
    <w:rsid w:val="00913D8D"/>
    <w:rsid w:val="0093365A"/>
    <w:rsid w:val="00957678"/>
    <w:rsid w:val="00975F80"/>
    <w:rsid w:val="00976F29"/>
    <w:rsid w:val="0099195F"/>
    <w:rsid w:val="009D3A1C"/>
    <w:rsid w:val="009F7F4E"/>
    <w:rsid w:val="00A20117"/>
    <w:rsid w:val="00A27033"/>
    <w:rsid w:val="00A47845"/>
    <w:rsid w:val="00A765E5"/>
    <w:rsid w:val="00A93E2C"/>
    <w:rsid w:val="00AA7526"/>
    <w:rsid w:val="00AD7677"/>
    <w:rsid w:val="00AF5817"/>
    <w:rsid w:val="00B05FEF"/>
    <w:rsid w:val="00B12CE0"/>
    <w:rsid w:val="00B2527A"/>
    <w:rsid w:val="00B51FF8"/>
    <w:rsid w:val="00B9480E"/>
    <w:rsid w:val="00C61984"/>
    <w:rsid w:val="00C661D4"/>
    <w:rsid w:val="00C757A7"/>
    <w:rsid w:val="00CF56B5"/>
    <w:rsid w:val="00D44640"/>
    <w:rsid w:val="00DE1B76"/>
    <w:rsid w:val="00DE5B88"/>
    <w:rsid w:val="00E56A83"/>
    <w:rsid w:val="00EC08D7"/>
    <w:rsid w:val="00F054C6"/>
    <w:rsid w:val="00F07AF8"/>
    <w:rsid w:val="00F963E6"/>
    <w:rsid w:val="00FA7C93"/>
    <w:rsid w:val="00FB00DB"/>
    <w:rsid w:val="00FE1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5376A"/>
  <w15:docId w15:val="{A11366ED-9DD8-4550-B2AA-B5C85F64C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semiHidden/>
    <w:pPr>
      <w:jc w:val="center"/>
    </w:pPr>
    <w:rPr>
      <w:sz w:val="36"/>
    </w:rPr>
  </w:style>
  <w:style w:type="paragraph" w:styleId="NormalWeb">
    <w:name w:val="Normal (Web)"/>
    <w:basedOn w:val="Normal"/>
    <w:pPr>
      <w:spacing w:before="100" w:after="100"/>
    </w:pPr>
    <w:rPr>
      <w:sz w:val="24"/>
    </w:rPr>
  </w:style>
  <w:style w:type="character" w:styleId="Hyperlink">
    <w:name w:val="Hyperlink"/>
    <w:uiPriority w:val="99"/>
    <w:unhideWhenUsed/>
    <w:rsid w:val="00102E67"/>
    <w:rPr>
      <w:color w:val="0000FF"/>
      <w:u w:val="single"/>
    </w:rPr>
  </w:style>
  <w:style w:type="character" w:styleId="UnresolvedMention">
    <w:name w:val="Unresolved Mention"/>
    <w:uiPriority w:val="99"/>
    <w:semiHidden/>
    <w:unhideWhenUsed/>
    <w:rsid w:val="00102E67"/>
    <w:rPr>
      <w:color w:val="605E5C"/>
      <w:shd w:val="clear" w:color="auto" w:fill="E1DFDD"/>
    </w:rPr>
  </w:style>
  <w:style w:type="character" w:customStyle="1" w:styleId="FooterChar">
    <w:name w:val="Footer Char"/>
    <w:basedOn w:val="DefaultParagraphFont"/>
    <w:link w:val="Footer"/>
    <w:uiPriority w:val="99"/>
    <w:rsid w:val="00CF56B5"/>
  </w:style>
  <w:style w:type="paragraph" w:styleId="NoSpacing">
    <w:name w:val="No Spacing"/>
    <w:uiPriority w:val="1"/>
    <w:qFormat/>
    <w:rsid w:val="00C75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ghan@medaweb.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075AC9AD3B0E4D92D2896A6F9D3B74" ma:contentTypeVersion="13" ma:contentTypeDescription="Create a new document." ma:contentTypeScope="" ma:versionID="45f8a021da0aea2ee7620fc13785267f">
  <xsd:schema xmlns:xsd="http://www.w3.org/2001/XMLSchema" xmlns:xs="http://www.w3.org/2001/XMLSchema" xmlns:p="http://schemas.microsoft.com/office/2006/metadata/properties" xmlns:ns2="f384eee9-bbb3-4592-8be3-b1550f4c05c4" targetNamespace="http://schemas.microsoft.com/office/2006/metadata/properties" ma:root="true" ma:fieldsID="8027f6fc81698c3dc295937b86751d78" ns2:_="">
    <xsd:import namespace="f384eee9-bbb3-4592-8be3-b1550f4c05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4eee9-bbb3-4592-8be3-b1550f4c0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66f34c4-8cf6-41bc-8031-fc932d6abea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f384eee9-bbb3-4592-8be3-b1550f4c05c4" xsi:nil="true"/>
    <lcf76f155ced4ddcb4097134ff3c332f xmlns="f384eee9-bbb3-4592-8be3-b1550f4c05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964C03-9CC1-4A51-991C-7E83B12C5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4eee9-bbb3-4592-8be3-b1550f4c05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DABEC9-29B0-462F-916C-6B50DBB4839B}">
  <ds:schemaRefs>
    <ds:schemaRef ds:uri="http://schemas.microsoft.com/sharepoint/v3/contenttype/forms"/>
  </ds:schemaRefs>
</ds:datastoreItem>
</file>

<file path=customXml/itemProps3.xml><?xml version="1.0" encoding="utf-8"?>
<ds:datastoreItem xmlns:ds="http://schemas.openxmlformats.org/officeDocument/2006/customXml" ds:itemID="{52FEDCAD-74FE-4E06-9CB0-BF197317B426}">
  <ds:schemaRefs>
    <ds:schemaRef ds:uri="http://schemas.openxmlformats.org/officeDocument/2006/bibliography"/>
  </ds:schemaRefs>
</ds:datastoreItem>
</file>

<file path=customXml/itemProps4.xml><?xml version="1.0" encoding="utf-8"?>
<ds:datastoreItem xmlns:ds="http://schemas.openxmlformats.org/officeDocument/2006/customXml" ds:itemID="{1B89D9AC-FCA6-43D0-AEC4-7BF550ABE390}">
  <ds:schemaRefs>
    <ds:schemaRef ds:uri="http://schemas.microsoft.com/office/2006/metadata/properties"/>
    <ds:schemaRef ds:uri="http://schemas.microsoft.com/office/infopath/2007/PartnerControls"/>
    <ds:schemaRef ds:uri="f384eee9-bbb3-4592-8be3-b1550f4c05c4"/>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Links>
    <vt:vector size="6" baseType="variant">
      <vt:variant>
        <vt:i4>6684765</vt:i4>
      </vt:variant>
      <vt:variant>
        <vt:i4>0</vt:i4>
      </vt:variant>
      <vt:variant>
        <vt:i4>0</vt:i4>
      </vt:variant>
      <vt:variant>
        <vt:i4>5</vt:i4>
      </vt:variant>
      <vt:variant>
        <vt:lpwstr>mailto:allison@medaweb.org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dc:creator>
  <cp:keywords/>
  <cp:lastModifiedBy>Cassandra Jorae</cp:lastModifiedBy>
  <cp:revision>23</cp:revision>
  <cp:lastPrinted>2024-07-22T16:15:00Z</cp:lastPrinted>
  <dcterms:created xsi:type="dcterms:W3CDTF">2025-06-30T12:50:00Z</dcterms:created>
  <dcterms:modified xsi:type="dcterms:W3CDTF">2026-06-08T14:22:00Z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0x010100A6075AC9AD3B0E4D92D2896A6F9D3B74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GrammarlyDocumentId">
    <vt:lpwstr>be7bf4fb-6eb3-42b0-9d2e-d81371f3290d</vt:lpwstr>
  </property>
</Properties>
</file>